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45" w:type="dxa"/>
        <w:tblLook w:val="04A0"/>
      </w:tblPr>
      <w:tblGrid>
        <w:gridCol w:w="1157"/>
        <w:gridCol w:w="1943"/>
        <w:gridCol w:w="1529"/>
        <w:gridCol w:w="2126"/>
        <w:gridCol w:w="1550"/>
        <w:gridCol w:w="1735"/>
        <w:gridCol w:w="1535"/>
        <w:gridCol w:w="1935"/>
        <w:gridCol w:w="1735"/>
      </w:tblGrid>
      <w:tr w:rsidR="0035729C" w:rsidRPr="0035729C" w:rsidTr="00CA788F">
        <w:tc>
          <w:tcPr>
            <w:tcW w:w="15245" w:type="dxa"/>
            <w:gridSpan w:val="9"/>
          </w:tcPr>
          <w:p w:rsidR="0035729C" w:rsidRPr="00097646" w:rsidRDefault="0035729C" w:rsidP="0035729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97646">
              <w:rPr>
                <w:rFonts w:ascii="Arial" w:hAnsi="Arial" w:cs="Arial"/>
                <w:b/>
                <w:sz w:val="14"/>
                <w:szCs w:val="14"/>
                <w:u w:val="single"/>
              </w:rPr>
              <w:t>Development Matters and ELG’s 2012</w:t>
            </w:r>
          </w:p>
          <w:p w:rsidR="00CA788F" w:rsidRPr="00097646" w:rsidRDefault="00CA788F" w:rsidP="0035729C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80242C" w:rsidRPr="0035729C" w:rsidTr="00CA788F">
        <w:tc>
          <w:tcPr>
            <w:tcW w:w="1157" w:type="dxa"/>
          </w:tcPr>
          <w:p w:rsidR="0080242C" w:rsidRPr="00097646" w:rsidRDefault="0035729C" w:rsidP="00CA78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46">
              <w:rPr>
                <w:rFonts w:ascii="Arial" w:hAnsi="Arial" w:cs="Arial"/>
                <w:b/>
                <w:sz w:val="12"/>
                <w:szCs w:val="12"/>
              </w:rPr>
              <w:t>Prime Areas</w:t>
            </w:r>
          </w:p>
        </w:tc>
        <w:tc>
          <w:tcPr>
            <w:tcW w:w="5598" w:type="dxa"/>
            <w:gridSpan w:val="3"/>
          </w:tcPr>
          <w:p w:rsidR="0080242C" w:rsidRPr="00097646" w:rsidRDefault="0080242C" w:rsidP="00CA78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46">
              <w:rPr>
                <w:rFonts w:ascii="Arial" w:hAnsi="Arial" w:cs="Arial"/>
                <w:b/>
                <w:sz w:val="12"/>
                <w:szCs w:val="12"/>
              </w:rPr>
              <w:t>Personal, Social and Emotional Development</w:t>
            </w:r>
          </w:p>
        </w:tc>
        <w:tc>
          <w:tcPr>
            <w:tcW w:w="4820" w:type="dxa"/>
            <w:gridSpan w:val="3"/>
          </w:tcPr>
          <w:p w:rsidR="0080242C" w:rsidRPr="00097646" w:rsidRDefault="0080242C" w:rsidP="00CA78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46">
              <w:rPr>
                <w:rFonts w:ascii="Arial" w:hAnsi="Arial" w:cs="Arial"/>
                <w:b/>
                <w:sz w:val="12"/>
                <w:szCs w:val="12"/>
              </w:rPr>
              <w:t>Communication and Language</w:t>
            </w:r>
          </w:p>
        </w:tc>
        <w:tc>
          <w:tcPr>
            <w:tcW w:w="3670" w:type="dxa"/>
            <w:gridSpan w:val="2"/>
          </w:tcPr>
          <w:p w:rsidR="0080242C" w:rsidRPr="00097646" w:rsidRDefault="0080242C" w:rsidP="00CA78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46">
              <w:rPr>
                <w:rFonts w:ascii="Arial" w:hAnsi="Arial" w:cs="Arial"/>
                <w:b/>
                <w:sz w:val="12"/>
                <w:szCs w:val="12"/>
              </w:rPr>
              <w:t>Physical development</w:t>
            </w:r>
          </w:p>
        </w:tc>
      </w:tr>
      <w:tr w:rsidR="0080242C" w:rsidRPr="0035729C" w:rsidTr="00CA788F">
        <w:tc>
          <w:tcPr>
            <w:tcW w:w="1157" w:type="dxa"/>
          </w:tcPr>
          <w:p w:rsidR="0080242C" w:rsidRPr="00CA788F" w:rsidRDefault="0080242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3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Making Relationships</w:t>
            </w:r>
          </w:p>
        </w:tc>
        <w:tc>
          <w:tcPr>
            <w:tcW w:w="1529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Self Confidence and Self awareness</w:t>
            </w:r>
          </w:p>
        </w:tc>
        <w:tc>
          <w:tcPr>
            <w:tcW w:w="2126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Managing Feelings and Behaviour</w:t>
            </w:r>
          </w:p>
        </w:tc>
        <w:tc>
          <w:tcPr>
            <w:tcW w:w="1550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Listening and attention</w:t>
            </w:r>
          </w:p>
        </w:tc>
        <w:tc>
          <w:tcPr>
            <w:tcW w:w="1735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Understanding</w:t>
            </w:r>
          </w:p>
        </w:tc>
        <w:tc>
          <w:tcPr>
            <w:tcW w:w="1535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Speaking</w:t>
            </w:r>
          </w:p>
        </w:tc>
        <w:tc>
          <w:tcPr>
            <w:tcW w:w="1935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Moving and Handling</w:t>
            </w:r>
          </w:p>
        </w:tc>
        <w:tc>
          <w:tcPr>
            <w:tcW w:w="1735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Health and self Care</w:t>
            </w:r>
          </w:p>
        </w:tc>
      </w:tr>
      <w:tr w:rsidR="00712876" w:rsidRPr="0035729C" w:rsidTr="00CA788F">
        <w:tc>
          <w:tcPr>
            <w:tcW w:w="1157" w:type="dxa"/>
          </w:tcPr>
          <w:p w:rsidR="00712876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16 – 26 months</w:t>
            </w:r>
          </w:p>
          <w:p w:rsidR="00712876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12876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(1.3 - 2.2 years)</w:t>
            </w:r>
          </w:p>
        </w:tc>
        <w:tc>
          <w:tcPr>
            <w:tcW w:w="1943" w:type="dxa"/>
          </w:tcPr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Plays alongside others.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a familiar adult as a secure base from which to explore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independently in new environments, e.g. ventures away to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play and interact with others, but returns for a cuddle or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reassurance if becomes anxious.</w:t>
            </w:r>
          </w:p>
          <w:p w:rsidR="00712876" w:rsidRPr="00097646" w:rsidRDefault="00A401DE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Plays cooperatively with a familiar adult, e.g. rolling a ball back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and forth.</w:t>
            </w:r>
          </w:p>
        </w:tc>
        <w:tc>
          <w:tcPr>
            <w:tcW w:w="1529" w:type="dxa"/>
          </w:tcPr>
          <w:p w:rsidR="002F5255" w:rsidRPr="0035729C" w:rsidRDefault="00097646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</w:t>
            </w:r>
            <w:r w:rsidR="002F5255" w:rsidRPr="0035729C">
              <w:rPr>
                <w:rFonts w:ascii="Arial" w:hAnsi="Arial" w:cs="Arial"/>
                <w:sz w:val="8"/>
                <w:szCs w:val="8"/>
              </w:rPr>
              <w:t>Explores new toys and environments, but ‘checks in’ regularly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F5255" w:rsidRPr="0035729C">
              <w:rPr>
                <w:rFonts w:ascii="Arial" w:hAnsi="Arial" w:cs="Arial"/>
                <w:sz w:val="8"/>
                <w:szCs w:val="8"/>
              </w:rPr>
              <w:t>with familiar adult as and when needed.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Gradually able to engage in pretend play with toys (supports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child to understand their own thinking may be different from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others).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Demonstrates sense of self as an individual, e.g. wants to do</w:t>
            </w:r>
          </w:p>
          <w:p w:rsidR="00712876" w:rsidRPr="0035729C" w:rsidRDefault="002F5255" w:rsidP="002F5255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things independently, says “No” to adult.</w:t>
            </w:r>
          </w:p>
        </w:tc>
        <w:tc>
          <w:tcPr>
            <w:tcW w:w="2126" w:type="dxa"/>
          </w:tcPr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Is aware of others’ feelings, for example, looks concerned if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hears crying or looks excited if hears a familiar happy voice.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Growing sense of will and determination may result in feelings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of anger and frustration which are difficult to handle, e.g. may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have tantrums.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Responds to a few appropriate boundaries, with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encouragement and support.</w:t>
            </w:r>
          </w:p>
          <w:p w:rsidR="00712876" w:rsidRPr="0035729C" w:rsidRDefault="0080242C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Begins to learn that some things are theirs, some things are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shared, and some things belong to other people.</w:t>
            </w:r>
          </w:p>
        </w:tc>
        <w:tc>
          <w:tcPr>
            <w:tcW w:w="1550" w:type="dxa"/>
          </w:tcPr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to and enjoys rhythmic patterns in rhymes and stories.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Enjoys rhymes and demonstrates listening by trying to join in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with actions or vocalisations.</w:t>
            </w:r>
          </w:p>
          <w:p w:rsidR="00712876" w:rsidRPr="0035729C" w:rsidRDefault="0040124A" w:rsidP="0040124A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Rigid attention – may appear not to hear.</w:t>
            </w:r>
          </w:p>
        </w:tc>
        <w:tc>
          <w:tcPr>
            <w:tcW w:w="17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Selects familiar objects by name and will go and find objects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when asked, or identify objects from a group.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Understands simple sentences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‘Throw the ball.</w:t>
            </w:r>
            <w:r w:rsidRPr="0035729C">
              <w:rPr>
                <w:rFonts w:ascii="Arial" w:hAnsi="Arial" w:cs="Arial"/>
                <w:sz w:val="8"/>
                <w:szCs w:val="8"/>
              </w:rPr>
              <w:t>’)</w:t>
            </w:r>
          </w:p>
        </w:tc>
        <w:tc>
          <w:tcPr>
            <w:tcW w:w="15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Copies familiar expressions, e.g. ‘Oh dear’, ‘All gone’.</w:t>
            </w:r>
          </w:p>
          <w:p w:rsidR="00BA1D48" w:rsidRPr="00097646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Beginning to put two words together (e.g. </w:t>
            </w:r>
            <w:r w:rsidR="00097646">
              <w:rPr>
                <w:rFonts w:ascii="Arial" w:hAnsi="Arial" w:cs="Arial"/>
                <w:i/>
                <w:iCs/>
                <w:sz w:val="8"/>
                <w:szCs w:val="8"/>
              </w:rPr>
              <w:t xml:space="preserve">‘want ball’,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‘more juice</w:t>
            </w:r>
            <w:r w:rsidRPr="0035729C">
              <w:rPr>
                <w:rFonts w:ascii="Arial" w:hAnsi="Arial" w:cs="Arial"/>
                <w:sz w:val="8"/>
                <w:szCs w:val="8"/>
              </w:rPr>
              <w:t>’).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different types of everyday words (nouns, verbs and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adjectives, 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banana, go, sleep, hot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ask simple questions.</w:t>
            </w:r>
          </w:p>
          <w:p w:rsidR="00712876" w:rsidRPr="0035729C" w:rsidRDefault="00BA1D48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talk about people and things that are not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present.</w:t>
            </w:r>
          </w:p>
        </w:tc>
        <w:tc>
          <w:tcPr>
            <w:tcW w:w="19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Walks upstairs holding hand of adult.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Comes downstairs backwards on knees (crawling).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balance blocks to build a small tower.</w:t>
            </w:r>
          </w:p>
          <w:p w:rsidR="00712876" w:rsidRPr="0035729C" w:rsidRDefault="00BA1D48" w:rsidP="00CA0CC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Makes connections between their movement and the marks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they make.</w:t>
            </w:r>
          </w:p>
        </w:tc>
        <w:tc>
          <w:tcPr>
            <w:tcW w:w="1735" w:type="dxa"/>
          </w:tcPr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Develops own likes and dislikes in food and drink.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Willing to try new food textures and tastes.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Holds cup with both hands and drinks without much spilling.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Clearly communicates wet or soiled nappy or pants.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some awareness of bladder and bowel urges.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awareness of what a potty or toilet is used for.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a desire to help with dressing/undressing and hygiene</w:t>
            </w:r>
          </w:p>
          <w:p w:rsidR="00712876" w:rsidRPr="0035729C" w:rsidRDefault="0035729C" w:rsidP="0035729C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routines.</w:t>
            </w:r>
          </w:p>
        </w:tc>
      </w:tr>
      <w:tr w:rsidR="00712876" w:rsidRPr="0035729C" w:rsidTr="00CA788F">
        <w:tc>
          <w:tcPr>
            <w:tcW w:w="1157" w:type="dxa"/>
          </w:tcPr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22-36 months</w:t>
            </w:r>
          </w:p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712876" w:rsidRPr="00CA788F" w:rsidRDefault="00712876" w:rsidP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(1.8 – 3.0 years)</w:t>
            </w:r>
          </w:p>
        </w:tc>
        <w:tc>
          <w:tcPr>
            <w:tcW w:w="1943" w:type="dxa"/>
          </w:tcPr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Interested in others’ play and starting to join in.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Seeks out others to share experiences.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affection and concern for people who are special to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them.</w:t>
            </w:r>
          </w:p>
          <w:p w:rsidR="00712876" w:rsidRPr="0035729C" w:rsidRDefault="00A401DE" w:rsidP="00A401DE">
            <w:pPr>
              <w:rPr>
                <w:rFonts w:ascii="Arial" w:eastAsia="Calibri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May form a special friendship with another child.</w:t>
            </w:r>
          </w:p>
        </w:tc>
        <w:tc>
          <w:tcPr>
            <w:tcW w:w="1529" w:type="dxa"/>
          </w:tcPr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Separates from main carer with support and encouragement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from a familiar adult.</w:t>
            </w:r>
          </w:p>
          <w:p w:rsidR="00712876" w:rsidRPr="0035729C" w:rsidRDefault="002F5255" w:rsidP="002F5255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Expresses own preferences and interests.</w:t>
            </w:r>
          </w:p>
        </w:tc>
        <w:tc>
          <w:tcPr>
            <w:tcW w:w="2126" w:type="dxa"/>
          </w:tcPr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Seeks comfort from familiar adults when needed.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express their own feelings such as sad, happy, cross,scared, worried.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Responds to the feelings and wishes of others.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Aware that some actions can hurt or harm others.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Tries to help or give comfort when others are distressed.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understanding and cooperates with some boundaries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and routines.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inhibit own actions/behaviours, e.g. stop themselves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from doing something they shouldn’t do.</w:t>
            </w:r>
          </w:p>
          <w:p w:rsidR="00712876" w:rsidRPr="0035729C" w:rsidRDefault="0080242C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Growing ability to distract self when upset, e.g. by engaging in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 new play activity.</w:t>
            </w:r>
          </w:p>
        </w:tc>
        <w:tc>
          <w:tcPr>
            <w:tcW w:w="1550" w:type="dxa"/>
          </w:tcPr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with interest to the noises adults make when they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read stories.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Recognises and responds to many familiar sounds, e.g.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turning to a knock on the door, looking at or going to the door.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interest in play with sounds, songs and rhymes.</w:t>
            </w:r>
          </w:p>
          <w:p w:rsidR="00712876" w:rsidRPr="0035729C" w:rsidRDefault="0040124A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Single channelled attention. Can shift to a different task if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attention fully obtained – using child’s name helps focus.</w:t>
            </w:r>
          </w:p>
        </w:tc>
        <w:tc>
          <w:tcPr>
            <w:tcW w:w="1735" w:type="dxa"/>
          </w:tcPr>
          <w:p w:rsidR="00BA1D48" w:rsidRPr="00097646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Identifies action words by pointing to the right picture,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 xml:space="preserve">e.g.,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“Who’s jumping?”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Understands more complex sentences, 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‘Put your toys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away and then we’ll read a book.’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Understands ‘who’, ‘what’, ‘where’ in simple questions(e.g.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Who’s that/can? What’s that? Where is.?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Developing understanding of simple concepts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big/little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</w:tc>
        <w:tc>
          <w:tcPr>
            <w:tcW w:w="15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language as a powerful means of widening contacts,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sharing feelings, experiences and thoughts.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Holds a conversation, jumping from topic to topic.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Learns new words very rapidly and is able to use them in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communicating.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gestures, sometimes with limited talk, e.g. reaches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toward toy, saying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‘I have it’.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Uses a variety of questions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what, where, who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Uses simple sentences (e.g.’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Mummy gonna work.’</w:t>
            </w:r>
            <w:r w:rsidRPr="0035729C">
              <w:rPr>
                <w:rFonts w:ascii="Arial" w:hAnsi="Arial" w:cs="Arial"/>
                <w:sz w:val="8"/>
                <w:szCs w:val="8"/>
              </w:rPr>
              <w:t>)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Beginning to use word endings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going, cats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</w:tc>
        <w:tc>
          <w:tcPr>
            <w:tcW w:w="19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Runs safely on whole foot.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Squats with steadiness to rest or play with object on the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ground, and rises to feet without using hands.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Climbs confidently and is beginning to pull themselves up on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nursery play climbing equipment.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kick a large ball.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Turns pages in a book, sometimes several at once.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control in holding and using jugs to pour, hammers,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books and mark-making tools.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use three fingers (tripod grip) to hold writing tools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Imitates drawing simple shapes such as circles and lines.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Walks upstairs or downstairs holding onto a rail two feet to a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step.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May be beginning to show preference for dominant hand.</w:t>
            </w:r>
          </w:p>
        </w:tc>
        <w:tc>
          <w:tcPr>
            <w:tcW w:w="1735" w:type="dxa"/>
          </w:tcPr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Feeds self competently with spoon.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Drinks well without spilling.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Clearly communicates their need for potty or toilet.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Beginning to recognise danger and seeks support of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significant adults for help.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Helps with clothing, e.g. puts on hat, unzips zipper on jacket,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takes off unbuttoned shirt.</w:t>
            </w:r>
          </w:p>
          <w:p w:rsidR="00712876" w:rsidRPr="005C0A0D" w:rsidRDefault="0035729C" w:rsidP="005C0A0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Beginning to be independent in self-care, but still often needs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adult support.</w:t>
            </w:r>
          </w:p>
        </w:tc>
      </w:tr>
      <w:tr w:rsidR="00712876" w:rsidRPr="0035729C" w:rsidTr="00CA788F">
        <w:tc>
          <w:tcPr>
            <w:tcW w:w="1157" w:type="dxa"/>
          </w:tcPr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30-50 months</w:t>
            </w:r>
          </w:p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712876" w:rsidRPr="00CA788F" w:rsidRDefault="00712876" w:rsidP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(2.5 - 4.2 years)</w:t>
            </w:r>
          </w:p>
        </w:tc>
        <w:tc>
          <w:tcPr>
            <w:tcW w:w="1943" w:type="dxa"/>
          </w:tcPr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play in a group, extending and elaborating play ideas,e.g. building up a role-play activity with other children.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Initiates play, offering cues to peers to join them.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Keeps play going by responding to what others are saying or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doing.</w:t>
            </w:r>
          </w:p>
          <w:p w:rsidR="00712876" w:rsidRPr="00097646" w:rsidRDefault="00A401DE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Demonstrates friendly behaviour, initiating conversations and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forming good relationships with peers and familiar adults.</w:t>
            </w:r>
          </w:p>
        </w:tc>
        <w:tc>
          <w:tcPr>
            <w:tcW w:w="1529" w:type="dxa"/>
          </w:tcPr>
          <w:p w:rsidR="002F5255" w:rsidRPr="0035729C" w:rsidRDefault="00097646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</w:t>
            </w:r>
            <w:r w:rsidR="002F5255" w:rsidRPr="0035729C">
              <w:rPr>
                <w:rFonts w:ascii="Arial" w:hAnsi="Arial" w:cs="Arial"/>
                <w:sz w:val="8"/>
                <w:szCs w:val="8"/>
              </w:rPr>
              <w:t>Can select and use activities and resources with help.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Welcomes and values praise for what they have done.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Enjoys responsibility of carrying out small tasks.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Is more outgoing towards unfamiliar people and more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confident in new social situations.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Confident to talk to other children when playing, and will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communicate freely about own home and community.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confidence in asking adults for help.</w:t>
            </w:r>
          </w:p>
          <w:p w:rsidR="00712876" w:rsidRPr="0035729C" w:rsidRDefault="00712876" w:rsidP="002F52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Aware of own feelings, and knows that some actions and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words can hurt others’ feelings.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Begins to accept the needs of others and can take turns and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share resources, sometimes with support from others.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usually tolerate delay when needs are not immediately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met, and understands wishes may not always be met.</w:t>
            </w:r>
          </w:p>
          <w:p w:rsidR="00712876" w:rsidRPr="0035729C" w:rsidRDefault="0080242C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usually adapt behaviour to different events, social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situations and changes in routine.</w:t>
            </w:r>
          </w:p>
        </w:tc>
        <w:tc>
          <w:tcPr>
            <w:tcW w:w="1550" w:type="dxa"/>
          </w:tcPr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to others one to one or in small groups, when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conversation interests them.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to stories with increasing attention and recall.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Joins in with repeated refrains and anticipates key events and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phrases in rhymes and stories.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Focusing attention – still listen or do, but can shift own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attention.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Is able to follow directions (if not intently focused on own</w:t>
            </w:r>
          </w:p>
          <w:p w:rsidR="00712876" w:rsidRPr="0035729C" w:rsidRDefault="0040124A" w:rsidP="0040124A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choice of activity).</w:t>
            </w:r>
          </w:p>
        </w:tc>
        <w:tc>
          <w:tcPr>
            <w:tcW w:w="1735" w:type="dxa"/>
          </w:tcPr>
          <w:p w:rsidR="00BA1D48" w:rsidRPr="00097646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Understands use of objects (e.g. </w:t>
            </w:r>
            <w:r w:rsidR="00097646">
              <w:rPr>
                <w:rFonts w:ascii="Arial" w:hAnsi="Arial" w:cs="Arial"/>
                <w:i/>
                <w:iCs/>
                <w:sz w:val="8"/>
                <w:szCs w:val="8"/>
              </w:rPr>
              <w:t xml:space="preserve">“What do we use to cut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things?’</w:t>
            </w:r>
            <w:r w:rsidRPr="0035729C">
              <w:rPr>
                <w:rFonts w:ascii="Arial" w:hAnsi="Arial" w:cs="Arial"/>
                <w:sz w:val="8"/>
                <w:szCs w:val="8"/>
              </w:rPr>
              <w:t>)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understanding of prepositions such as ‘under’, ‘on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top’, ‘behind’ by carrying out an action or selecting correct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picture.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Responds to simple instructions, e.g. to get or put away an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object.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understand ‘why’ and ‘how’ questions.</w:t>
            </w:r>
          </w:p>
        </w:tc>
        <w:tc>
          <w:tcPr>
            <w:tcW w:w="15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use more complex sentences to link thoughts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using and, because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Can retell a simple past event in correct order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went down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slide, hurt finger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talk to connect ideas, explain what is happening and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anticipate what might happen next, recall and relive past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experiences.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Questions why things happen and gives explanations. Asks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who, what, when, how.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Uses a range of tenses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play, playing, will play, played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intonation, rhythm and phrasing to make the meaning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clear to others.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vocabulary focused on objects and people that are of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particular importance to them.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Builds up vocabulary that reflects the breadth of their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experiences.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talk in pretending that objects stand for something else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in play, e,g,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‘This box is my castle.’</w:t>
            </w:r>
          </w:p>
        </w:tc>
        <w:tc>
          <w:tcPr>
            <w:tcW w:w="19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Moves freely and with pleasure and confidence in a range of ways, such as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slithering, shuffling, rolling, crawling, walking, running, jumping, skipping, sliding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and hopping.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Mounts stairs, steps or climbing equipment using alternate feet.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Walks downstairs, two feet to each step while carrying a small object.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Runs skilfully and negotiates space successfully, adjusting speed or direction to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avoid obstacles.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stand momentarily on one foot when shown.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catch a large ball.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Draws lines and circles using gross motor movements.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one-handed tools and equipment, e.g. makes snips in paper with child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scissors.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Holds pencil between thumb and two fingers, no longer using whole-hand grasp.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Holds pencil near point between first two fingers and thumb and uses it with good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control.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copy some letters, e.g. letters from their name.</w:t>
            </w:r>
          </w:p>
        </w:tc>
        <w:tc>
          <w:tcPr>
            <w:tcW w:w="1735" w:type="dxa"/>
          </w:tcPr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Can tell adults when hungry or tired or when they want to rest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or play.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Observes the effects of activity on their bodies.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Understands that equipment and tools have to be used safely.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Gains more bowel and bladder control and can attend to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toileting needs most of the time themselves.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Can usually manage washing and drying hands.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Dresses with help, e.g. puts arms into open-fronted coat or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shirt when held up, pulls up own trousers, and pulls up zipper</w:t>
            </w:r>
          </w:p>
          <w:p w:rsidR="00712876" w:rsidRPr="0035729C" w:rsidRDefault="0035729C" w:rsidP="0035729C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once it is fastened at the bottom.</w:t>
            </w:r>
          </w:p>
        </w:tc>
      </w:tr>
      <w:tr w:rsidR="00712876" w:rsidRPr="0035729C" w:rsidTr="00CA788F">
        <w:tc>
          <w:tcPr>
            <w:tcW w:w="1157" w:type="dxa"/>
          </w:tcPr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40-60 months</w:t>
            </w:r>
          </w:p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712876" w:rsidRPr="00CA788F" w:rsidRDefault="00712876" w:rsidP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(3.3 - 5.0 years)</w:t>
            </w:r>
          </w:p>
        </w:tc>
        <w:tc>
          <w:tcPr>
            <w:tcW w:w="1943" w:type="dxa"/>
          </w:tcPr>
          <w:p w:rsidR="001B7E80" w:rsidRPr="0035729C" w:rsidRDefault="001B7E80" w:rsidP="001B7E8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Initiates conversations, attends to and takes account of what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others say.</w:t>
            </w:r>
          </w:p>
          <w:p w:rsidR="001B7E80" w:rsidRPr="0035729C" w:rsidRDefault="001B7E80" w:rsidP="001B7E8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Explains own knowledge and understanding, and asks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appropriate questions of others.</w:t>
            </w:r>
          </w:p>
          <w:p w:rsidR="001B7E80" w:rsidRPr="0035729C" w:rsidRDefault="001B7E80" w:rsidP="001B7E8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Takes steps to resolve conflicts with other children, e.g.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finding a compromise.</w:t>
            </w:r>
          </w:p>
          <w:p w:rsidR="00712876" w:rsidRPr="0035729C" w:rsidRDefault="00712876" w:rsidP="001B7E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29" w:type="dxa"/>
          </w:tcPr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Confident to speak to others about own needs, wants,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interests and opinions.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describe self in positive terms and talk about abilities.</w:t>
            </w:r>
          </w:p>
          <w:p w:rsidR="00712876" w:rsidRPr="0035729C" w:rsidRDefault="00712876" w:rsidP="002F52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Understands that own actions affect other people, for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example, becomes upset or tries to comfort another child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when they realise they have upset them.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Aware of the boundaries set, and of behavioural expectations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in the setting.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be able to negotiate and solve problems without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aggression, e.g. when someone has taken their toy.</w:t>
            </w:r>
          </w:p>
          <w:p w:rsidR="00712876" w:rsidRPr="0035729C" w:rsidRDefault="00712876" w:rsidP="0080242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0" w:type="dxa"/>
          </w:tcPr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Maintains attention, concentrates and sits quietly during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appropriate activity.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Two-channelled attention – can listen and do for short span.</w:t>
            </w:r>
          </w:p>
          <w:p w:rsidR="00712876" w:rsidRPr="0035729C" w:rsidRDefault="00712876" w:rsidP="0040124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Responds to instructions involving a two-part sequence.</w:t>
            </w:r>
          </w:p>
          <w:p w:rsidR="00BA1D48" w:rsidRPr="0035729C" w:rsidRDefault="00097646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sz w:val="8"/>
                <w:szCs w:val="8"/>
              </w:rPr>
              <w:t>Understands humour, e.g. nonsense rhymes, jokes.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Able to follow a story without pictures or props.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and responds to ideas expressed by others in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conversation or discussion.</w:t>
            </w:r>
          </w:p>
          <w:p w:rsidR="00712876" w:rsidRPr="0035729C" w:rsidRDefault="00712876" w:rsidP="00BA1D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Extends vocabulary, especially by grouping and naming,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exploring the meaning and sounds of new words.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language to imagine and recreate roles and experiences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in play situations.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Links statements and sticks to a main theme or intention.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talk to organise, sequence and clarify thinking, ideas,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feelings and events.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Introduces a storyline or narrative into their play.</w:t>
            </w:r>
          </w:p>
          <w:p w:rsidR="00712876" w:rsidRPr="0035729C" w:rsidRDefault="00712876" w:rsidP="00BA1D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Experiments with different ways of moving.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Jumps off an object and lands appropriately.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Negotiates space successfully when playing racing and chasing games with other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children, adjusting speed or changing direction to avoid obstacles.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Travels with confidence and skill around, under, over and through balancing and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climbing equipment.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increasing control over an object in pushing, patting, throwing, catching or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kicking it.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simple tools to effect changes to materials.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Handles tools, objects, construction and malleable materials safely and with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increasing control.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a preference for a dominant hand.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Begins to use anticlockwise movement and retrace vertical lines.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Begins to form recognisable letters.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a pencil and holds it effectively to form recognisable letters, most of which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are correctly formed.</w:t>
            </w:r>
          </w:p>
          <w:p w:rsidR="00712876" w:rsidRPr="0035729C" w:rsidRDefault="00712876" w:rsidP="00CA0CC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35" w:type="dxa"/>
          </w:tcPr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Eats a healthy range of foodstuffs and understands need for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variety in food.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Usually dry and clean during the day.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some understanding that good practices with regard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to exercise, eating, sleeping and hygiene can contribute to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good health.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understanding of the need for safety when tackling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new challenges, and considers and manages some risks.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understanding of how to transport and store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equipment safely.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Practices some appropriate safety measures without direct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supervision.</w:t>
            </w:r>
          </w:p>
          <w:p w:rsidR="00712876" w:rsidRPr="0035729C" w:rsidRDefault="00712876" w:rsidP="0035729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2876" w:rsidRPr="0035729C" w:rsidTr="00CA788F">
        <w:tc>
          <w:tcPr>
            <w:tcW w:w="1157" w:type="dxa"/>
          </w:tcPr>
          <w:p w:rsidR="0035729C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Early Learning</w:t>
            </w:r>
          </w:p>
          <w:p w:rsidR="00712876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 xml:space="preserve"> Goal</w:t>
            </w:r>
          </w:p>
        </w:tc>
        <w:tc>
          <w:tcPr>
            <w:tcW w:w="1943" w:type="dxa"/>
          </w:tcPr>
          <w:p w:rsidR="00CA788F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*They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 play co-operatively, taking turns with others. </w:t>
            </w:r>
          </w:p>
          <w:p w:rsidR="00CA788F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*They</w:t>
            </w:r>
            <w:r w:rsidRPr="00CA788F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>take account of one another’s ideas about how to organise</w:t>
            </w:r>
            <w:r w:rsidRPr="00CA788F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their activity. </w:t>
            </w:r>
          </w:p>
          <w:p w:rsidR="001B7E80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*They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 show sensitivity to others’ needs and</w:t>
            </w:r>
          </w:p>
          <w:p w:rsidR="00CA788F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f</w:t>
            </w:r>
            <w:r w:rsidRPr="00CA788F">
              <w:rPr>
                <w:rFonts w:ascii="Arial" w:hAnsi="Arial" w:cs="Arial"/>
                <w:sz w:val="8"/>
                <w:szCs w:val="8"/>
              </w:rPr>
              <w:t>eelings.</w:t>
            </w:r>
          </w:p>
          <w:p w:rsidR="00712876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*They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 form positive relationships with adults and</w:t>
            </w:r>
            <w:r w:rsidRPr="00CA788F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other </w:t>
            </w:r>
            <w:r>
              <w:rPr>
                <w:rFonts w:ascii="Arial" w:hAnsi="Arial" w:cs="Arial"/>
                <w:sz w:val="8"/>
                <w:szCs w:val="8"/>
              </w:rPr>
              <w:t>children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1529" w:type="dxa"/>
          </w:tcPr>
          <w:p w:rsidR="00CA788F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are confident to try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new activities.</w:t>
            </w:r>
          </w:p>
          <w:p w:rsidR="00CA788F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*They 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>say why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>they like some a</w:t>
            </w:r>
            <w:r>
              <w:rPr>
                <w:rFonts w:ascii="Arial" w:hAnsi="Arial" w:cs="Arial"/>
                <w:bCs/>
                <w:sz w:val="8"/>
                <w:szCs w:val="8"/>
              </w:rPr>
              <w:t>ctivities more than others</w:t>
            </w:r>
          </w:p>
          <w:p w:rsidR="002F5255" w:rsidRPr="0035729C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are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>confide</w:t>
            </w:r>
            <w:r>
              <w:rPr>
                <w:rFonts w:ascii="Arial" w:hAnsi="Arial" w:cs="Arial"/>
                <w:bCs/>
                <w:sz w:val="8"/>
                <w:szCs w:val="8"/>
              </w:rPr>
              <w:t>nt to speak in a familiar group and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will talk about</w:t>
            </w:r>
          </w:p>
          <w:p w:rsidR="00CA788F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their ideas.</w:t>
            </w:r>
          </w:p>
          <w:p w:rsidR="002F5255" w:rsidRPr="0035729C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will choose the resources they need for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their chosen activities. *They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say when they do or don’t</w:t>
            </w:r>
          </w:p>
          <w:p w:rsidR="00712876" w:rsidRPr="0035729C" w:rsidRDefault="002F5255" w:rsidP="002F5255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need help.</w:t>
            </w:r>
          </w:p>
        </w:tc>
        <w:tc>
          <w:tcPr>
            <w:tcW w:w="2126" w:type="dxa"/>
          </w:tcPr>
          <w:p w:rsidR="0080242C" w:rsidRPr="0035729C" w:rsidRDefault="00CA788F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 xml:space="preserve"> talk about ho</w:t>
            </w:r>
            <w:r>
              <w:rPr>
                <w:rFonts w:ascii="Arial" w:hAnsi="Arial" w:cs="Arial"/>
                <w:bCs/>
                <w:sz w:val="8"/>
                <w:szCs w:val="8"/>
              </w:rPr>
              <w:t>w they and others show feelings.</w:t>
            </w:r>
          </w:p>
          <w:p w:rsidR="00CA788F" w:rsidRDefault="00CA788F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*They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talk about their own and others’ behaviour, and its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consequences, and know that some behaviour is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unacceptable.</w:t>
            </w:r>
          </w:p>
          <w:p w:rsidR="00CA788F" w:rsidRDefault="00CA788F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 xml:space="preserve"> work as part of a group or class,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and under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stand and follow the rules.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</w:p>
          <w:p w:rsidR="00712876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Pr="00CA788F">
              <w:rPr>
                <w:rFonts w:ascii="Arial" w:hAnsi="Arial" w:cs="Arial"/>
                <w:bCs/>
                <w:sz w:val="8"/>
                <w:szCs w:val="8"/>
              </w:rPr>
              <w:t xml:space="preserve">They </w:t>
            </w:r>
            <w:r w:rsidR="0080242C" w:rsidRPr="00CA788F">
              <w:rPr>
                <w:rFonts w:ascii="Arial" w:hAnsi="Arial" w:cs="Arial"/>
                <w:bCs/>
                <w:sz w:val="8"/>
                <w:szCs w:val="8"/>
              </w:rPr>
              <w:t>adjust their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behaviour to different situations, and take changes of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routine in their stride.</w:t>
            </w:r>
          </w:p>
        </w:tc>
        <w:tc>
          <w:tcPr>
            <w:tcW w:w="1550" w:type="dxa"/>
          </w:tcPr>
          <w:p w:rsidR="00CA788F" w:rsidRDefault="00CA788F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40124A" w:rsidRPr="0035729C">
              <w:rPr>
                <w:rFonts w:ascii="Arial" w:hAnsi="Arial" w:cs="Arial"/>
                <w:bCs/>
                <w:sz w:val="8"/>
                <w:szCs w:val="8"/>
              </w:rPr>
              <w:t xml:space="preserve"> listen attentively in a range of situations. </w:t>
            </w:r>
          </w:p>
          <w:p w:rsidR="0040124A" w:rsidRPr="0035729C" w:rsidRDefault="00CA788F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40124A" w:rsidRPr="0035729C">
              <w:rPr>
                <w:rFonts w:ascii="Arial" w:hAnsi="Arial" w:cs="Arial"/>
                <w:bCs/>
                <w:sz w:val="8"/>
                <w:szCs w:val="8"/>
              </w:rPr>
              <w:t>They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40124A" w:rsidRPr="0035729C">
              <w:rPr>
                <w:rFonts w:ascii="Arial" w:hAnsi="Arial" w:cs="Arial"/>
                <w:bCs/>
                <w:sz w:val="8"/>
                <w:szCs w:val="8"/>
              </w:rPr>
              <w:t>listen to stories, accurately anticipating key events and</w:t>
            </w:r>
          </w:p>
          <w:p w:rsidR="00AD4453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respond to what they hear with relevant comments,</w:t>
            </w:r>
            <w:r w:rsidR="00097646"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questions or actions. </w:t>
            </w:r>
          </w:p>
          <w:p w:rsidR="0040124A" w:rsidRPr="00AD4453" w:rsidRDefault="00AD4453" w:rsidP="00AD44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40124A" w:rsidRPr="00AD4453">
              <w:rPr>
                <w:rFonts w:ascii="Arial" w:hAnsi="Arial" w:cs="Arial"/>
                <w:bCs/>
                <w:sz w:val="8"/>
                <w:szCs w:val="8"/>
              </w:rPr>
              <w:t>They give their attention to what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others say and respond appropriately, while engaged in</w:t>
            </w:r>
          </w:p>
          <w:p w:rsidR="00712876" w:rsidRPr="0035729C" w:rsidRDefault="0040124A" w:rsidP="0040124A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another activity</w:t>
            </w:r>
            <w:r w:rsidRPr="0035729C"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1735" w:type="dxa"/>
          </w:tcPr>
          <w:p w:rsidR="00AD4453" w:rsidRDefault="00AD4453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CA788F">
              <w:rPr>
                <w:rFonts w:ascii="Arial" w:hAnsi="Arial" w:cs="Arial"/>
                <w:bCs/>
                <w:sz w:val="8"/>
                <w:szCs w:val="8"/>
              </w:rPr>
              <w:t>They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 follow instructions involving several ideas or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actions. </w:t>
            </w:r>
          </w:p>
          <w:p w:rsidR="00712876" w:rsidRPr="00AD4453" w:rsidRDefault="00AD4453" w:rsidP="00AD44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They answer ‘how’ and ‘why’ questions about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their experiences and in response to stories or events</w:t>
            </w:r>
            <w:r w:rsidR="00BA1D48" w:rsidRPr="0035729C"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1535" w:type="dxa"/>
          </w:tcPr>
          <w:p w:rsidR="00BA1D48" w:rsidRPr="0035729C" w:rsidRDefault="00097646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 express themselves effectively, showing</w:t>
            </w:r>
          </w:p>
          <w:p w:rsidR="00097646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awareness of listeners’ needs. </w:t>
            </w:r>
          </w:p>
          <w:p w:rsidR="00BA1D48" w:rsidRPr="0035729C" w:rsidRDefault="00097646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They use past, present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and future forms accurately when talking about events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that have happened or are to happen in the future.</w:t>
            </w:r>
          </w:p>
          <w:p w:rsidR="00BA1D48" w:rsidRPr="0035729C" w:rsidRDefault="00097646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They develop their own narratives and explanations by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connecting ideas or events.</w:t>
            </w:r>
          </w:p>
        </w:tc>
        <w:tc>
          <w:tcPr>
            <w:tcW w:w="1935" w:type="dxa"/>
          </w:tcPr>
          <w:p w:rsidR="00BA1D48" w:rsidRPr="0035729C" w:rsidRDefault="00CA0CCB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 show good control and co-ordination in large and small movements.</w:t>
            </w:r>
          </w:p>
          <w:p w:rsidR="00CA0CCB" w:rsidRDefault="00CA0CCB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They move confidently in a range of ways, safely negotiating space. </w:t>
            </w:r>
          </w:p>
          <w:p w:rsidR="00712876" w:rsidRPr="00CA0CCB" w:rsidRDefault="00CA0CCB" w:rsidP="00CA0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They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handle equipment and tools effectively, including pencils for writing.</w:t>
            </w:r>
          </w:p>
        </w:tc>
        <w:tc>
          <w:tcPr>
            <w:tcW w:w="1735" w:type="dxa"/>
          </w:tcPr>
          <w:p w:rsidR="0035729C" w:rsidRPr="0035729C" w:rsidRDefault="005C0A0D" w:rsidP="003572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8"/>
                <w:szCs w:val="8"/>
              </w:rPr>
            </w:pPr>
            <w:r>
              <w:rPr>
                <w:rFonts w:ascii="HelveticaNeue-Bold" w:hAnsi="HelveticaNeue-Bold" w:cs="HelveticaNeue-Bold"/>
                <w:bCs/>
                <w:sz w:val="8"/>
                <w:szCs w:val="8"/>
              </w:rPr>
              <w:t>*</w:t>
            </w:r>
            <w:r w:rsidR="0035729C"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Children know the importance for good health of physical</w:t>
            </w:r>
            <w:r>
              <w:rPr>
                <w:rFonts w:ascii="HelveticaNeue-Bold" w:hAnsi="HelveticaNeue-Bold" w:cs="HelveticaNeue-Bold"/>
                <w:bCs/>
                <w:sz w:val="8"/>
                <w:szCs w:val="8"/>
              </w:rPr>
              <w:t xml:space="preserve"> </w:t>
            </w:r>
            <w:r w:rsidR="0035729C"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exercise, and a healthy diet, and talk about ways to keep</w:t>
            </w:r>
          </w:p>
          <w:p w:rsidR="005C0A0D" w:rsidRDefault="0035729C" w:rsidP="003572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8"/>
                <w:szCs w:val="8"/>
              </w:rPr>
            </w:pPr>
            <w:r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 xml:space="preserve">healthy and safe. </w:t>
            </w:r>
          </w:p>
          <w:p w:rsidR="0035729C" w:rsidRPr="0035729C" w:rsidRDefault="005C0A0D" w:rsidP="003572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8"/>
                <w:szCs w:val="8"/>
              </w:rPr>
            </w:pPr>
            <w:r>
              <w:rPr>
                <w:rFonts w:ascii="HelveticaNeue-Bold" w:hAnsi="HelveticaNeue-Bold" w:cs="HelveticaNeue-Bold"/>
                <w:bCs/>
                <w:sz w:val="8"/>
                <w:szCs w:val="8"/>
              </w:rPr>
              <w:t>*</w:t>
            </w:r>
            <w:r w:rsidR="0035729C"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They manage their own basic hygiene</w:t>
            </w:r>
          </w:p>
          <w:p w:rsidR="00712876" w:rsidRPr="005C0A0D" w:rsidRDefault="0035729C" w:rsidP="005C0A0D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8"/>
                <w:szCs w:val="8"/>
              </w:rPr>
            </w:pPr>
            <w:r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and personal needs successfully, including dressing and</w:t>
            </w:r>
            <w:r w:rsidR="005C0A0D">
              <w:rPr>
                <w:rFonts w:ascii="HelveticaNeue-Bold" w:hAnsi="HelveticaNeue-Bold" w:cs="HelveticaNeue-Bold"/>
                <w:bCs/>
                <w:sz w:val="8"/>
                <w:szCs w:val="8"/>
              </w:rPr>
              <w:t xml:space="preserve"> </w:t>
            </w:r>
            <w:r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going to the toilet independently.</w:t>
            </w:r>
          </w:p>
        </w:tc>
      </w:tr>
    </w:tbl>
    <w:p w:rsidR="005C2CCD" w:rsidRDefault="005C2CCD"/>
    <w:sectPr w:rsidR="005C2CCD" w:rsidSect="007128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A15"/>
    <w:multiLevelType w:val="hybridMultilevel"/>
    <w:tmpl w:val="613A7078"/>
    <w:lvl w:ilvl="0" w:tplc="5C9C2C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D18"/>
    <w:multiLevelType w:val="hybridMultilevel"/>
    <w:tmpl w:val="EE50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6187"/>
    <w:multiLevelType w:val="hybridMultilevel"/>
    <w:tmpl w:val="2CF63AB0"/>
    <w:lvl w:ilvl="0" w:tplc="F7C26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018FB"/>
    <w:multiLevelType w:val="hybridMultilevel"/>
    <w:tmpl w:val="1F44EE64"/>
    <w:lvl w:ilvl="0" w:tplc="D50A6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B43A7"/>
    <w:multiLevelType w:val="hybridMultilevel"/>
    <w:tmpl w:val="9F8678D0"/>
    <w:lvl w:ilvl="0" w:tplc="D6B0DA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drawingGridHorizontalSpacing w:val="110"/>
  <w:displayHorizontalDrawingGridEvery w:val="2"/>
  <w:characterSpacingControl w:val="doNotCompress"/>
  <w:compat/>
  <w:rsids>
    <w:rsidRoot w:val="00712876"/>
    <w:rsid w:val="00097646"/>
    <w:rsid w:val="001B7E80"/>
    <w:rsid w:val="002F5255"/>
    <w:rsid w:val="0035729C"/>
    <w:rsid w:val="0040124A"/>
    <w:rsid w:val="005C0A0D"/>
    <w:rsid w:val="005C2CCD"/>
    <w:rsid w:val="006C44EC"/>
    <w:rsid w:val="00712876"/>
    <w:rsid w:val="0080242C"/>
    <w:rsid w:val="00897F32"/>
    <w:rsid w:val="00A401DE"/>
    <w:rsid w:val="00AD4453"/>
    <w:rsid w:val="00BA1D48"/>
    <w:rsid w:val="00CA0CCB"/>
    <w:rsid w:val="00CA788F"/>
    <w:rsid w:val="00C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Horizon01</dc:creator>
  <cp:lastModifiedBy>goddard</cp:lastModifiedBy>
  <cp:revision>2</cp:revision>
  <dcterms:created xsi:type="dcterms:W3CDTF">2017-01-03T13:30:00Z</dcterms:created>
  <dcterms:modified xsi:type="dcterms:W3CDTF">2017-01-03T13:30:00Z</dcterms:modified>
</cp:coreProperties>
</file>